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8625"/>
        </w:tabs>
        <w:spacing w:after="0" w:line="240" w:lineRule="auto"/>
        <w:jc w:val="right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</w:t>
      </w:r>
      <w:r w:rsidDel="00000000" w:rsidR="00000000" w:rsidRPr="00000000">
        <w:rPr>
          <w:rtl w:val="0"/>
        </w:rPr>
        <w:t xml:space="preserve">                                                 </w:t>
      </w:r>
      <w:r w:rsidDel="00000000" w:rsidR="00000000" w:rsidRPr="00000000">
        <w:rPr>
          <w:b w:val="1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Istituto Comprensivo n.6 di Quartu Sant’Elena </w:t>
      </w:r>
    </w:p>
    <w:p w:rsidR="00000000" w:rsidDel="00000000" w:rsidP="00000000" w:rsidRDefault="00000000" w:rsidRPr="00000000" w14:paraId="00000003">
      <w:pPr>
        <w:widowControl w:val="0"/>
        <w:spacing w:after="0" w:before="20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OGGETTO: Dichiarazione insussistenza di incompatibilità per la selezione di </w:t>
      </w:r>
      <w:r w:rsidDel="00000000" w:rsidR="00000000" w:rsidRPr="00000000">
        <w:rPr>
          <w:b w:val="1"/>
          <w:rtl w:val="0"/>
        </w:rPr>
        <w:t xml:space="preserve">componenti del gruppo di </w:t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ind w:left="992.1259842519685" w:firstLine="0"/>
        <w:jc w:val="both"/>
        <w:rPr/>
      </w:pPr>
      <w:r w:rsidDel="00000000" w:rsidR="00000000" w:rsidRPr="00000000">
        <w:rPr>
          <w:b w:val="1"/>
          <w:rtl w:val="0"/>
        </w:rPr>
        <w:t xml:space="preserve">lavoro per il multilinguismo,</w:t>
      </w:r>
      <w:r w:rsidDel="00000000" w:rsidR="00000000" w:rsidRPr="00000000">
        <w:rPr>
          <w:rtl w:val="0"/>
        </w:rPr>
        <w:t xml:space="preserve"> nell’ambito della linea di investimento 3.1 Nuove competenze e nuovi linguaggi - “Azioni di potenziamento delle competenze STEM E multilinguistiche” – </w:t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ind w:left="992.1259842519685" w:firstLine="0"/>
        <w:jc w:val="both"/>
        <w:rPr/>
      </w:pPr>
      <w:r w:rsidDel="00000000" w:rsidR="00000000" w:rsidRPr="00000000">
        <w:rPr>
          <w:u w:val="single"/>
          <w:rtl w:val="0"/>
        </w:rPr>
        <w:t xml:space="preserve">LINEA DI INTERVENTO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200" w:line="240" w:lineRule="auto"/>
        <w:rPr>
          <w:b w:val="1"/>
        </w:rPr>
      </w:pPr>
      <w:r w:rsidDel="00000000" w:rsidR="00000000" w:rsidRPr="00000000">
        <w:rPr>
          <w:rtl w:val="0"/>
        </w:rPr>
        <w:t xml:space="preserve">Codice Identificativo Progetto:</w:t>
      </w:r>
      <w:r w:rsidDel="00000000" w:rsidR="00000000" w:rsidRPr="00000000">
        <w:rPr>
          <w:b w:val="1"/>
          <w:rtl w:val="0"/>
        </w:rPr>
        <w:t xml:space="preserve"> M4C1I3.1-2023-1143-P-33555</w:t>
      </w:r>
    </w:p>
    <w:p w:rsidR="00000000" w:rsidDel="00000000" w:rsidP="00000000" w:rsidRDefault="00000000" w:rsidRPr="00000000" w14:paraId="00000007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  <w:t xml:space="preserve">Titolo del progetto:</w:t>
      </w:r>
      <w:r w:rsidDel="00000000" w:rsidR="00000000" w:rsidRPr="00000000">
        <w:rPr>
          <w:b w:val="1"/>
          <w:rtl w:val="0"/>
        </w:rPr>
        <w:t xml:space="preserve"> "YeSteam"</w:t>
      </w:r>
    </w:p>
    <w:p w:rsidR="00000000" w:rsidDel="00000000" w:rsidP="00000000" w:rsidRDefault="00000000" w:rsidRPr="00000000" w14:paraId="00000008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  <w:t xml:space="preserve">CUP: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G84D23005950006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80" w:before="180" w:line="240" w:lineRule="auto"/>
        <w:jc w:val="both"/>
        <w:rPr/>
      </w:pPr>
      <w:r w:rsidDel="00000000" w:rsidR="00000000" w:rsidRPr="00000000">
        <w:rPr>
          <w:rtl w:val="0"/>
        </w:rPr>
        <w:t xml:space="preserve">Il/la sottoscritto/a _______________________________ nato/a a ___________________________(____)</w:t>
      </w:r>
    </w:p>
    <w:p w:rsidR="00000000" w:rsidDel="00000000" w:rsidP="00000000" w:rsidRDefault="00000000" w:rsidRPr="00000000" w14:paraId="0000000A">
      <w:pPr>
        <w:spacing w:after="180" w:before="180" w:line="240" w:lineRule="auto"/>
        <w:jc w:val="both"/>
        <w:rPr/>
      </w:pPr>
      <w:r w:rsidDel="00000000" w:rsidR="00000000" w:rsidRPr="00000000">
        <w:rPr>
          <w:rtl w:val="0"/>
        </w:rPr>
        <w:t xml:space="preserve">Il ___/___/______ codice fiscale _____________________ residente a _______________________(____)</w:t>
      </w:r>
    </w:p>
    <w:p w:rsidR="00000000" w:rsidDel="00000000" w:rsidP="00000000" w:rsidRDefault="00000000" w:rsidRPr="00000000" w14:paraId="0000000B">
      <w:pPr>
        <w:spacing w:after="180" w:before="180" w:line="240" w:lineRule="auto"/>
        <w:jc w:val="both"/>
        <w:rPr/>
      </w:pPr>
      <w:r w:rsidDel="00000000" w:rsidR="00000000" w:rsidRPr="00000000">
        <w:rPr>
          <w:rtl w:val="0"/>
        </w:rPr>
        <w:t xml:space="preserve">in via ________________________________ n. __________  telefono ____________________________ email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CONSAPEVOLE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116" w:firstLine="0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delle sanzioni penali richiamate ai sensi del’art.76 del DPR 28 dicembre 2000 n.445, in caso di dichiarazioni mendaci e della decadenza dei benefici eventualmente conseguenti al provvedimento emanato sulla base di dichiarazioni non veritiere, di cui all’art.75 del D.P.R. 28/12/2000 n. 445, ai sensi e per gli effetti dell’art.47 del citato D.P.R. 445/2000, sotto la propria responsabilità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200" w:line="240" w:lineRule="auto"/>
        <w:ind w:left="-142" w:right="116" w:firstLine="0"/>
        <w:jc w:val="center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0F">
      <w:pPr>
        <w:widowControl w:val="0"/>
        <w:spacing w:after="200" w:line="240" w:lineRule="auto"/>
        <w:jc w:val="both"/>
        <w:rPr/>
      </w:pPr>
      <w:r w:rsidDel="00000000" w:rsidR="00000000" w:rsidRPr="00000000">
        <w:rPr>
          <w:rtl w:val="0"/>
        </w:rPr>
        <w:t xml:space="preserve">di possedere i seguenti titoli valutabili nella procedura comparativa per il conferimento dell’incarico di componente gruppo di lavoro per il multilinguismo:</w:t>
      </w:r>
    </w:p>
    <w:tbl>
      <w:tblPr>
        <w:tblStyle w:val="Table1"/>
        <w:tblW w:w="88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40"/>
        <w:gridCol w:w="1155"/>
        <w:gridCol w:w="1425"/>
        <w:tblGridChange w:id="0">
          <w:tblGrid>
            <w:gridCol w:w="6240"/>
            <w:gridCol w:w="1155"/>
            <w:gridCol w:w="1425"/>
          </w:tblGrid>
        </w:tblGridChange>
      </w:tblGrid>
      <w:tr>
        <w:trPr>
          <w:cantSplit w:val="0"/>
          <w:trHeight w:val="259.453125" w:hRule="atLeast"/>
          <w:tblHeader w:val="0"/>
        </w:trPr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10">
            <w:pPr>
              <w:spacing w:line="216" w:lineRule="auto"/>
              <w:ind w:left="41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Titoli/Esperienze professionali</w:t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11">
            <w:pPr>
              <w:spacing w:line="216" w:lineRule="auto"/>
              <w:ind w:left="41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Modalità di valutazione</w:t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12">
            <w:pPr>
              <w:spacing w:line="216" w:lineRule="auto"/>
              <w:ind w:left="41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Autovalutazione</w:t>
            </w:r>
          </w:p>
        </w:tc>
      </w:tr>
      <w:tr>
        <w:trPr>
          <w:cantSplit w:val="0"/>
          <w:trHeight w:val="435.6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192.00000000000003" w:lineRule="auto"/>
              <w:ind w:left="155.31496062992176" w:right="223.58267716535465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A1. Diploma di scuola secondaria di secondo grado afferente alle discipline linguistiche.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192.00000000000003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punto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192.00000000000003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192.00000000000003" w:lineRule="auto"/>
              <w:ind w:left="141.73228346456688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A2. Laurea Triennale valida afferente alle discipline linguistiche.</w:t>
            </w:r>
          </w:p>
          <w:p w:rsidR="00000000" w:rsidDel="00000000" w:rsidP="00000000" w:rsidRDefault="00000000" w:rsidRPr="00000000" w14:paraId="00000017">
            <w:pPr>
              <w:spacing w:line="192.00000000000003" w:lineRule="auto"/>
              <w:ind w:left="141.73228346456688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(in alternativa al punto A1)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192.00000000000003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punti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192.00000000000003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.93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192.00000000000003" w:lineRule="auto"/>
              <w:ind w:left="141.73228346456688" w:right="297.04724409448886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A3. Laurea specialistica o vecchio ordinamento afferente alle discipline linguistiche.</w:t>
            </w:r>
          </w:p>
          <w:p w:rsidR="00000000" w:rsidDel="00000000" w:rsidP="00000000" w:rsidRDefault="00000000" w:rsidRPr="00000000" w14:paraId="0000001B">
            <w:pPr>
              <w:spacing w:line="192.00000000000003" w:lineRule="auto"/>
              <w:ind w:left="141.73228346456688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(in alternativa al punto A1 e A2)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192.00000000000003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punti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192.00000000000003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.93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192.00000000000003" w:lineRule="auto"/>
              <w:ind w:left="141.73228346456688" w:right="297.04724409448886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B1. Master/Corso di perfezionamento attinente alle discipline linguistiche di durata minima 1500 ore.</w:t>
            </w:r>
          </w:p>
          <w:p w:rsidR="00000000" w:rsidDel="00000000" w:rsidP="00000000" w:rsidRDefault="00000000" w:rsidRPr="00000000" w14:paraId="0000001F">
            <w:pPr>
              <w:spacing w:line="192.00000000000003" w:lineRule="auto"/>
              <w:ind w:left="141.73228346456688" w:right="297.04724409448886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(2 punti per ogni titolo)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192.00000000000003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 4 punti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line="192.00000000000003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192.00000000000003" w:lineRule="auto"/>
              <w:ind w:left="141.73228346456688" w:right="297.04724409448886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B2. Certificazioni riconosciute dal MIM di tipo linguistico ad esempio B2, C1, CLIL. </w:t>
            </w:r>
          </w:p>
          <w:p w:rsidR="00000000" w:rsidDel="00000000" w:rsidP="00000000" w:rsidRDefault="00000000" w:rsidRPr="00000000" w14:paraId="00000023">
            <w:pPr>
              <w:spacing w:line="192.00000000000003" w:lineRule="auto"/>
              <w:ind w:left="141.73228346456688" w:right="297.04724409448886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(3 punti per certificazione)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192.00000000000003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 6 punti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192.00000000000003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6">
            <w:pPr>
              <w:spacing w:line="192.00000000000003" w:lineRule="auto"/>
              <w:ind w:left="141.73228346456688" w:right="297.04724409448886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B3. Partecipazione a corsi di formazione attinenti alle discipline linguistiche (di</w:t>
            </w:r>
          </w:p>
          <w:p w:rsidR="00000000" w:rsidDel="00000000" w:rsidP="00000000" w:rsidRDefault="00000000" w:rsidRPr="00000000" w14:paraId="00000027">
            <w:pPr>
              <w:spacing w:line="192.00000000000003" w:lineRule="auto"/>
              <w:ind w:left="141.73228346456688" w:right="297.04724409448886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almeno 20 ore) con certificazione in qualità di discente. </w:t>
            </w:r>
          </w:p>
          <w:p w:rsidR="00000000" w:rsidDel="00000000" w:rsidP="00000000" w:rsidRDefault="00000000" w:rsidRPr="00000000" w14:paraId="00000028">
            <w:pPr>
              <w:spacing w:line="192.00000000000003" w:lineRule="auto"/>
              <w:ind w:left="141.73228346456688" w:right="297.04724409448886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(1 punto per corso)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9">
            <w:pPr>
              <w:spacing w:line="192.00000000000003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 4 punti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A">
            <w:pPr>
              <w:spacing w:line="192.00000000000003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.459459459459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line="192.00000000000003" w:lineRule="auto"/>
              <w:ind w:left="141.73228346456688" w:right="297.04724409448886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C1. Esperienza lavorativa in progetti relativi alle Lingue Straniere</w:t>
            </w:r>
          </w:p>
          <w:p w:rsidR="00000000" w:rsidDel="00000000" w:rsidP="00000000" w:rsidRDefault="00000000" w:rsidRPr="00000000" w14:paraId="0000002F">
            <w:pPr>
              <w:spacing w:line="192.00000000000003" w:lineRule="auto"/>
              <w:ind w:left="141.73228346456688" w:right="297.04724409448886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(2 punti per ogni incarico)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192.00000000000003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 10 punti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192.00000000000003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192.00000000000003" w:lineRule="auto"/>
              <w:ind w:left="141.73228346456688" w:right="297.04724409448886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C2. Anzianità di servizio come docente di Lingue straniere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spacing w:line="192.00000000000003" w:lineRule="auto"/>
              <w:ind w:left="566.9291338582675" w:right="297.04724409448886" w:hanging="141.73228346456668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1 a 5 anni = 1 punto;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spacing w:line="192.00000000000003" w:lineRule="auto"/>
              <w:ind w:left="566.9291338582675" w:right="297.04724409448886" w:hanging="141.73228346456668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6 a 10 anni = 2 punti;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spacing w:line="192.00000000000003" w:lineRule="auto"/>
              <w:ind w:left="566.9291338582675" w:right="297.04724409448886" w:hanging="141.73228346456668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oltre i 10 anni = 3 punti.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line="192.00000000000003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 3 punti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line="192.00000000000003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widowControl w:val="0"/>
        <w:spacing w:after="120" w:before="20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____/____/__________</w:t>
        <w:tab/>
        <w:t xml:space="preserve">                                                                           Firma                                                                                                     </w:t>
      </w:r>
    </w:p>
    <w:p w:rsidR="00000000" w:rsidDel="00000000" w:rsidP="00000000" w:rsidRDefault="00000000" w:rsidRPr="00000000" w14:paraId="00000039">
      <w:pPr>
        <w:widowControl w:val="0"/>
        <w:spacing w:after="120" w:line="240" w:lineRule="auto"/>
        <w:ind w:left="5040" w:firstLine="720"/>
        <w:rPr/>
      </w:pPr>
      <w:r w:rsidDel="00000000" w:rsidR="00000000" w:rsidRPr="00000000">
        <w:rPr>
          <w:sz w:val="24"/>
          <w:szCs w:val="24"/>
          <w:rtl w:val="0"/>
        </w:rPr>
        <w:t xml:space="preserve">______________________________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3.8582677165355" w:top="566.9291338582677" w:left="1133.8582677165355" w:right="1133.8582677165355" w:header="283.46456692913387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Allegato C - Autovalutazione titoli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B73285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106F75"/>
    <w:pPr>
      <w:spacing w:after="1" w:line="320" w:lineRule="auto"/>
      <w:ind w:left="720" w:right="116" w:hanging="10"/>
      <w:contextualSpacing w:val="1"/>
      <w:jc w:val="both"/>
    </w:pPr>
    <w:rPr>
      <w:rFonts w:ascii="Verdana" w:cs="Verdana" w:eastAsia="Verdana" w:hAnsi="Verdana"/>
      <w:color w:val="000000"/>
      <w:sz w:val="23"/>
    </w:rPr>
  </w:style>
  <w:style w:type="paragraph" w:styleId="Intestazione">
    <w:name w:val="header"/>
    <w:basedOn w:val="Normale"/>
    <w:link w:val="IntestazioneCarattere"/>
    <w:uiPriority w:val="99"/>
    <w:unhideWhenUsed w:val="1"/>
    <w:rsid w:val="002D0849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D0849"/>
  </w:style>
  <w:style w:type="paragraph" w:styleId="Pidipagina">
    <w:name w:val="footer"/>
    <w:basedOn w:val="Normale"/>
    <w:link w:val="PidipaginaCarattere"/>
    <w:uiPriority w:val="99"/>
    <w:unhideWhenUsed w:val="1"/>
    <w:rsid w:val="002D0849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2D0849"/>
  </w:style>
  <w:style w:type="paragraph" w:styleId="NormaleWeb">
    <w:name w:val="Normal (Web)"/>
    <w:basedOn w:val="Normale"/>
    <w:uiPriority w:val="99"/>
    <w:unhideWhenUsed w:val="1"/>
    <w:rsid w:val="004B27B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Corpotesto">
    <w:name w:val="Body Text"/>
    <w:basedOn w:val="Normale"/>
    <w:link w:val="CorpotestoCarattere"/>
    <w:rsid w:val="00514415"/>
    <w:pPr>
      <w:widowControl w:val="0"/>
      <w:suppressAutoHyphens w:val="1"/>
      <w:spacing w:after="120" w:line="240" w:lineRule="auto"/>
    </w:pPr>
    <w:rPr>
      <w:rFonts w:ascii="Times New Roman" w:cs="Tahoma" w:eastAsia="Arial Unicode MS" w:hAnsi="Times New Roman"/>
      <w:color w:val="000000"/>
      <w:sz w:val="24"/>
      <w:szCs w:val="24"/>
      <w:lang w:bidi="en-US" w:eastAsia="en-US" w:val="en-US"/>
    </w:rPr>
  </w:style>
  <w:style w:type="character" w:styleId="CorpotestoCarattere" w:customStyle="1">
    <w:name w:val="Corpo testo Carattere"/>
    <w:basedOn w:val="Carpredefinitoparagrafo"/>
    <w:link w:val="Corpotesto"/>
    <w:rsid w:val="00514415"/>
    <w:rPr>
      <w:rFonts w:ascii="Times New Roman" w:cs="Tahoma" w:eastAsia="Arial Unicode MS" w:hAnsi="Times New Roman"/>
      <w:color w:val="000000"/>
      <w:sz w:val="24"/>
      <w:szCs w:val="24"/>
      <w:lang w:bidi="en-US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kdgxUSmPPLeeaenI69DLUAmAsw==">CgMxLjA4AHIhMTVrNFpUN2IwRGFLSUJvbEZwblhsd056MUlIeVd5Smct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2023-03-29T11:50:00Z</dcterms:created>
  <dc:creator>dsga</dc:creator>
</cp:coreProperties>
</file>